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235"/>
        </w:tabs>
        <w:spacing w:after="0" w:lineRule="auto"/>
        <w:ind w:firstLine="709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Приложение № 1</w:t>
      </w:r>
    </w:p>
    <w:p w:rsidR="00000000" w:rsidDel="00000000" w:rsidP="00000000" w:rsidRDefault="00000000" w:rsidRPr="00000000" w14:paraId="00000002">
      <w:pPr>
        <w:tabs>
          <w:tab w:val="left" w:leader="none" w:pos="2235"/>
        </w:tabs>
        <w:spacing w:after="0" w:lineRule="auto"/>
        <w:ind w:firstLine="709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ЗАЯВКА</w:t>
      </w:r>
    </w:p>
    <w:p w:rsidR="00000000" w:rsidDel="00000000" w:rsidP="00000000" w:rsidRDefault="00000000" w:rsidRPr="00000000" w14:paraId="00000003">
      <w:pPr>
        <w:spacing w:after="280" w:before="280" w:lineRule="auto"/>
        <w:ind w:left="45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на участие в конкурсе творческих работ по профилактике экстремизма «Толерантный мир»</w:t>
      </w:r>
    </w:p>
    <w:p w:rsidR="00000000" w:rsidDel="00000000" w:rsidP="00000000" w:rsidRDefault="00000000" w:rsidRPr="00000000" w14:paraId="00000004">
      <w:pPr>
        <w:spacing w:after="0" w:lineRule="auto"/>
        <w:ind w:firstLine="709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2"/>
        <w:gridCol w:w="4672"/>
        <w:tblGridChange w:id="0">
          <w:tblGrid>
            <w:gridCol w:w="4672"/>
            <w:gridCol w:w="4672"/>
          </w:tblGrid>
        </w:tblGridChange>
      </w:tblGrid>
      <w:tr>
        <w:trPr>
          <w:cantSplit w:val="0"/>
          <w:trHeight w:val="403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Наименование образовательного заведения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ФИО (полностью) участника/участников, курс, форма обучения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Адрес электронной почты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Телефон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Номинация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Название работы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ФИО, должность, ученая степень, ученое звание научного руководителя (при его наличии)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Согласие на размещение на сайте организаторов мероприятия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(обязательно подпись)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lineRule="auto"/>
        <w:ind w:firstLine="709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ru-RU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color w:val="595959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